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6" w:rsidRDefault="00064B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  <w:r>
        <w:rPr>
          <w:rFonts w:cs="Courier New"/>
          <w:sz w:val="24"/>
        </w:rPr>
        <w:t>TO:</w:t>
      </w:r>
      <w:r>
        <w:rPr>
          <w:rFonts w:cs="Courier New"/>
          <w:sz w:val="24"/>
        </w:rPr>
        <w:tab/>
      </w:r>
      <w:r>
        <w:rPr>
          <w:rFonts w:cs="Courier New"/>
          <w:sz w:val="24"/>
        </w:rPr>
        <w:tab/>
        <w:t>Board of Directors</w:t>
      </w: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  <w:r>
        <w:rPr>
          <w:rFonts w:cs="Courier New"/>
          <w:sz w:val="24"/>
        </w:rPr>
        <w:t>FROM:</w:t>
      </w:r>
      <w:r>
        <w:rPr>
          <w:rFonts w:cs="Courier New"/>
          <w:sz w:val="24"/>
        </w:rPr>
        <w:tab/>
      </w:r>
      <w:r w:rsidR="00F10F08">
        <w:rPr>
          <w:rFonts w:cs="Courier New"/>
          <w:sz w:val="24"/>
        </w:rPr>
        <w:t>Mary Quigley</w:t>
      </w: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  <w:r>
        <w:rPr>
          <w:rFonts w:cs="Courier New"/>
          <w:sz w:val="24"/>
        </w:rPr>
        <w:t>DATE:</w:t>
      </w:r>
      <w:r>
        <w:rPr>
          <w:rFonts w:cs="Courier New"/>
          <w:sz w:val="24"/>
        </w:rPr>
        <w:tab/>
      </w:r>
      <w:r w:rsidR="00F10F08">
        <w:rPr>
          <w:rFonts w:cs="Courier New"/>
          <w:sz w:val="24"/>
        </w:rPr>
        <w:t>February 18, 2011</w:t>
      </w: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  <w:r>
        <w:rPr>
          <w:rFonts w:cs="Courier New"/>
          <w:sz w:val="24"/>
        </w:rPr>
        <w:t>SUBJECT:</w:t>
      </w:r>
      <w:r>
        <w:rPr>
          <w:rFonts w:cs="Courier New"/>
          <w:sz w:val="24"/>
        </w:rPr>
        <w:tab/>
        <w:t>Board of Directors Meeting Agenda</w:t>
      </w:r>
    </w:p>
    <w:p w:rsidR="00753590" w:rsidRDefault="00753590">
      <w:pPr>
        <w:widowControl/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  <w:r>
        <w:rPr>
          <w:rFonts w:cs="Courier New"/>
          <w:sz w:val="24"/>
        </w:rPr>
        <w:t xml:space="preserve">The next meeting of the Board of Directors will be Friday, </w:t>
      </w:r>
      <w:r w:rsidR="00F10F08">
        <w:rPr>
          <w:rFonts w:cs="Courier New"/>
          <w:sz w:val="24"/>
        </w:rPr>
        <w:t xml:space="preserve">February </w:t>
      </w:r>
      <w:r>
        <w:rPr>
          <w:rFonts w:cs="Courier New"/>
          <w:sz w:val="24"/>
        </w:rPr>
        <w:t>2</w:t>
      </w:r>
      <w:r w:rsidR="00F10F08">
        <w:rPr>
          <w:rFonts w:cs="Courier New"/>
          <w:sz w:val="24"/>
        </w:rPr>
        <w:t>5</w:t>
      </w:r>
      <w:r>
        <w:rPr>
          <w:rFonts w:cs="Courier New"/>
          <w:sz w:val="24"/>
        </w:rPr>
        <w:t>, 201</w:t>
      </w:r>
      <w:r w:rsidR="00F10F08">
        <w:rPr>
          <w:rFonts w:cs="Courier New"/>
          <w:sz w:val="24"/>
        </w:rPr>
        <w:t>1</w:t>
      </w:r>
      <w:r>
        <w:rPr>
          <w:rFonts w:cs="Courier New"/>
          <w:sz w:val="24"/>
        </w:rPr>
        <w:t>,</w:t>
      </w:r>
      <w:r w:rsidR="00F10F08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>at 10:00 a.m. in the Board of Directors Conference Room of the Louisiana Lottery Corporation Headquarters located at 555 Laurel Street, Baton Rouge, Louisiana.</w:t>
      </w: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753590" w:rsidRDefault="007535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064B46" w:rsidRDefault="00064B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064B46" w:rsidRDefault="00064B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p w:rsidR="00064B46" w:rsidRDefault="00064B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Courier New"/>
          <w:sz w:val="24"/>
        </w:rPr>
      </w:pPr>
    </w:p>
    <w:sectPr w:rsidR="00064B46" w:rsidSect="00532C6D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6D" w:rsidRDefault="00753590" w:rsidP="006B1682">
      <w:r>
        <w:separator/>
      </w:r>
    </w:p>
  </w:endnote>
  <w:endnote w:type="continuationSeparator" w:id="0">
    <w:p w:rsidR="00532C6D" w:rsidRDefault="00753590" w:rsidP="006B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6D" w:rsidRDefault="00753590" w:rsidP="006B1682">
      <w:r>
        <w:separator/>
      </w:r>
    </w:p>
  </w:footnote>
  <w:footnote w:type="continuationSeparator" w:id="0">
    <w:p w:rsidR="00532C6D" w:rsidRDefault="00753590" w:rsidP="006B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46" w:rsidRDefault="00532C6D">
    <w:pPr>
      <w:framePr w:w="1279" w:h="2160" w:hRule="exact" w:wrap="notBeside" w:vAnchor="text" w:hAnchor="margin" w:x="9144" w:y="1"/>
      <w:rPr>
        <w:sz w:val="24"/>
      </w:rPr>
    </w:pPr>
    <w:r w:rsidRPr="00532C6D"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108pt">
          <v:imagedata r:id="rId1" o:title="" croptop="-691f" cropbottom="-691f" cropleft="-696f" cropright="-696f"/>
        </v:shape>
      </w:pict>
    </w:r>
  </w:p>
  <w:p w:rsidR="00064B46" w:rsidRDefault="00064B46">
    <w:pPr>
      <w:tabs>
        <w:tab w:val="right" w:pos="9360"/>
      </w:tabs>
      <w:spacing w:line="120" w:lineRule="auto"/>
      <w:rPr>
        <w:rFonts w:ascii="Arial" w:hAnsi="Arial" w:cs="Arial"/>
        <w:sz w:val="24"/>
      </w:rPr>
    </w:pPr>
    <w:r>
      <w:rPr>
        <w:sz w:val="24"/>
      </w:rPr>
      <w:tab/>
      <w:t xml:space="preserve">        </w:t>
    </w:r>
  </w:p>
  <w:p w:rsidR="00064B46" w:rsidRDefault="00064B46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Louisiana Lottery Corporation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        </w:t>
    </w:r>
    <w:r>
      <w:rPr>
        <w:rFonts w:ascii="Arial" w:hAnsi="Arial" w:cs="Arial"/>
        <w:sz w:val="24"/>
      </w:rPr>
      <w:t xml:space="preserve">555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24"/>
          </w:rPr>
          <w:t>Laurel</w:t>
        </w:r>
      </w:smartTag>
    </w:smartTag>
    <w:r>
      <w:rPr>
        <w:rFonts w:ascii="Arial" w:hAnsi="Arial" w:cs="Arial"/>
        <w:sz w:val="24"/>
      </w:rPr>
      <w:t xml:space="preserve"> Street</w:t>
    </w:r>
  </w:p>
  <w:p w:rsidR="00064B46" w:rsidRDefault="005E7B2F">
    <w:pPr>
      <w:rPr>
        <w:rFonts w:ascii="Arial" w:hAnsi="Arial" w:cs="Arial"/>
        <w:sz w:val="24"/>
      </w:rPr>
    </w:pPr>
    <w:r>
      <w:rPr>
        <w:rFonts w:ascii="Arial" w:hAnsi="Arial" w:cs="Arial"/>
        <w:b/>
        <w:bCs/>
        <w:sz w:val="24"/>
      </w:rPr>
      <w:t>Rose J. Hudson</w:t>
    </w:r>
    <w:r w:rsidR="00064B46">
      <w:rPr>
        <w:rFonts w:ascii="Arial" w:hAnsi="Arial" w:cs="Arial"/>
        <w:b/>
        <w:bCs/>
        <w:sz w:val="24"/>
      </w:rPr>
      <w:t>, President</w:t>
    </w:r>
    <w:r w:rsidR="00064B46">
      <w:rPr>
        <w:rFonts w:ascii="Arial" w:hAnsi="Arial" w:cs="Arial"/>
        <w:sz w:val="24"/>
      </w:rPr>
      <w:tab/>
    </w:r>
    <w:r w:rsidR="00064B46">
      <w:rPr>
        <w:rFonts w:ascii="Arial" w:hAnsi="Arial" w:cs="Arial"/>
        <w:sz w:val="24"/>
      </w:rPr>
      <w:tab/>
      <w:t xml:space="preserve">        </w:t>
    </w:r>
    <w:r w:rsidR="00064B46">
      <w:rPr>
        <w:rFonts w:ascii="Arial" w:hAnsi="Arial" w:cs="Arial"/>
        <w:sz w:val="24"/>
      </w:rPr>
      <w:tab/>
    </w:r>
    <w:r w:rsidR="00064B46">
      <w:rPr>
        <w:rFonts w:ascii="Arial" w:hAnsi="Arial" w:cs="Arial"/>
        <w:sz w:val="24"/>
      </w:rPr>
      <w:tab/>
      <w:t xml:space="preserve">        Baton Rouge, LA    70801  </w:t>
    </w:r>
  </w:p>
  <w:p w:rsidR="00064B46" w:rsidRDefault="00064B46">
    <w:pPr>
      <w:spacing w:line="179" w:lineRule="auto"/>
      <w:rPr>
        <w:rFonts w:ascii="Arial" w:hAnsi="Arial" w:cs="Arial"/>
        <w:sz w:val="24"/>
      </w:rPr>
    </w:pPr>
  </w:p>
  <w:p w:rsidR="00064B46" w:rsidRDefault="00532C6D">
    <w:pPr>
      <w:spacing w:line="19" w:lineRule="exact"/>
      <w:rPr>
        <w:rFonts w:ascii="Arial" w:hAnsi="Arial" w:cs="Arial"/>
        <w:sz w:val="24"/>
      </w:rPr>
    </w:pPr>
    <w:r w:rsidRPr="00532C6D">
      <w:rPr>
        <w:noProof/>
      </w:rPr>
      <w:pict>
        <v:rect id="_x0000_s1025" style="position:absolute;margin-left:1in;margin-top:0;width:468pt;height:.9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064B46" w:rsidRDefault="00753590">
    <w:pPr>
      <w:spacing w:line="179" w:lineRule="auto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Telephone</w:t>
    </w:r>
    <w:r w:rsidR="00064B46">
      <w:rPr>
        <w:rFonts w:ascii="Arial" w:hAnsi="Arial" w:cs="Arial"/>
        <w:sz w:val="24"/>
      </w:rPr>
      <w:t>: (225) 297-2000                                                        Post Office Box 90008</w:t>
    </w:r>
  </w:p>
  <w:p w:rsidR="005E7B2F" w:rsidRDefault="005E7B2F">
    <w:pPr>
      <w:spacing w:line="179" w:lineRule="auto"/>
      <w:rPr>
        <w:rFonts w:ascii="Arial" w:hAnsi="Arial" w:cs="Arial"/>
        <w:sz w:val="24"/>
      </w:rPr>
    </w:pPr>
  </w:p>
  <w:p w:rsidR="00064B46" w:rsidRDefault="00753590">
    <w:pPr>
      <w:spacing w:line="179" w:lineRule="auto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Fax</w:t>
    </w:r>
    <w:r w:rsidR="00064B46">
      <w:rPr>
        <w:rFonts w:ascii="Arial" w:hAnsi="Arial" w:cs="Arial"/>
        <w:sz w:val="24"/>
      </w:rPr>
      <w:t>: (225) 297-2005</w:t>
    </w:r>
    <w:r w:rsidR="00064B46">
      <w:rPr>
        <w:rFonts w:ascii="Arial" w:hAnsi="Arial" w:cs="Arial"/>
        <w:sz w:val="24"/>
      </w:rPr>
      <w:tab/>
    </w:r>
    <w:r w:rsidR="00064B46">
      <w:rPr>
        <w:rFonts w:ascii="Arial" w:hAnsi="Arial" w:cs="Arial"/>
        <w:sz w:val="24"/>
      </w:rPr>
      <w:tab/>
    </w:r>
    <w:r w:rsidR="00064B46">
      <w:rPr>
        <w:rFonts w:ascii="Arial" w:hAnsi="Arial" w:cs="Arial"/>
        <w:sz w:val="24"/>
      </w:rPr>
      <w:tab/>
    </w:r>
    <w:r w:rsidR="00064B46">
      <w:rPr>
        <w:rFonts w:ascii="Arial" w:hAnsi="Arial" w:cs="Arial"/>
        <w:sz w:val="24"/>
      </w:rPr>
      <w:tab/>
      <w:t xml:space="preserve">                    Baton Rouge, LA   70879</w:t>
    </w:r>
  </w:p>
  <w:p w:rsidR="00064B46" w:rsidRDefault="00064B46">
    <w:pPr>
      <w:spacing w:line="120" w:lineRule="auto"/>
      <w:ind w:left="-1008"/>
      <w:rPr>
        <w:rFonts w:ascii="Arial" w:hAnsi="Arial" w:cs="Arial"/>
        <w:sz w:val="24"/>
      </w:rPr>
    </w:pPr>
  </w:p>
  <w:p w:rsidR="00064B46" w:rsidRDefault="00064B46">
    <w:pPr>
      <w:spacing w:line="120" w:lineRule="auto"/>
      <w:ind w:left="-1008" w:firstLine="9360"/>
      <w:rPr>
        <w:rFonts w:ascii="Arial" w:hAnsi="Arial" w:cs="Arial"/>
        <w:b/>
        <w:bCs/>
        <w:sz w:val="28"/>
        <w:szCs w:val="28"/>
      </w:rPr>
    </w:pPr>
  </w:p>
  <w:p w:rsidR="00064B46" w:rsidRDefault="00064B46">
    <w:pPr>
      <w:spacing w:line="235" w:lineRule="exact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17C76EA0"/>
    <w:multiLevelType w:val="hybridMultilevel"/>
    <w:tmpl w:val="3BD8234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886129"/>
    <w:multiLevelType w:val="hybridMultilevel"/>
    <w:tmpl w:val="02F6D8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53831"/>
    <w:multiLevelType w:val="hybridMultilevel"/>
    <w:tmpl w:val="531255AE"/>
    <w:lvl w:ilvl="0" w:tplc="E318CB2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01EB8"/>
    <w:multiLevelType w:val="hybridMultilevel"/>
    <w:tmpl w:val="A406ED02"/>
    <w:lvl w:ilvl="0" w:tplc="0838CE2A">
      <w:start w:val="2"/>
      <w:numFmt w:val="upperRoman"/>
      <w:lvlText w:val="%1.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71924FEF"/>
    <w:multiLevelType w:val="hybridMultilevel"/>
    <w:tmpl w:val="65004102"/>
    <w:lvl w:ilvl="0" w:tplc="CADCEE7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7B81FD5"/>
    <w:multiLevelType w:val="hybridMultilevel"/>
    <w:tmpl w:val="794CCB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2E5"/>
    <w:rsid w:val="00032176"/>
    <w:rsid w:val="00064B46"/>
    <w:rsid w:val="000A72E5"/>
    <w:rsid w:val="00532C6D"/>
    <w:rsid w:val="005E7B2F"/>
    <w:rsid w:val="00753590"/>
    <w:rsid w:val="00F1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6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rsid w:val="00532C6D"/>
    <w:pPr>
      <w:keepNext/>
      <w:widowControl/>
      <w:ind w:firstLine="720"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32C6D"/>
  </w:style>
  <w:style w:type="paragraph" w:customStyle="1" w:styleId="Level1">
    <w:name w:val="Level 1"/>
    <w:basedOn w:val="Normal"/>
    <w:rsid w:val="00532C6D"/>
    <w:pPr>
      <w:numPr>
        <w:numId w:val="1"/>
      </w:numPr>
      <w:ind w:left="720" w:hanging="720"/>
      <w:outlineLvl w:val="0"/>
    </w:pPr>
  </w:style>
  <w:style w:type="paragraph" w:customStyle="1" w:styleId="Level3">
    <w:name w:val="Level 3"/>
    <w:basedOn w:val="Normal"/>
    <w:rsid w:val="00532C6D"/>
    <w:pPr>
      <w:numPr>
        <w:ilvl w:val="2"/>
        <w:numId w:val="2"/>
      </w:numPr>
      <w:ind w:left="2160" w:hanging="720"/>
      <w:outlineLvl w:val="2"/>
    </w:pPr>
  </w:style>
  <w:style w:type="paragraph" w:styleId="Header">
    <w:name w:val="header"/>
    <w:basedOn w:val="Normal"/>
    <w:rsid w:val="00532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C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Louisiana Lottery Corp.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morrisk</dc:creator>
  <cp:keywords/>
  <dc:description/>
  <cp:lastModifiedBy>Stephanie Fonte</cp:lastModifiedBy>
  <cp:revision>2</cp:revision>
  <cp:lastPrinted>2003-12-31T19:44:00Z</cp:lastPrinted>
  <dcterms:created xsi:type="dcterms:W3CDTF">2011-02-15T21:39:00Z</dcterms:created>
  <dcterms:modified xsi:type="dcterms:W3CDTF">2011-02-15T21:39:00Z</dcterms:modified>
</cp:coreProperties>
</file>